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5F" w:rsidRPr="009F025F" w:rsidRDefault="009F025F" w:rsidP="009F025F">
      <w:pPr>
        <w:spacing w:after="0" w:line="240" w:lineRule="auto"/>
        <w:rPr>
          <w:rFonts w:ascii="Times New Roman" w:eastAsia="Times New Roman" w:hAnsi="Times New Roman" w:cs="Times New Roman"/>
          <w:sz w:val="24"/>
          <w:szCs w:val="24"/>
          <w:lang w:eastAsia="ru-RU"/>
        </w:rPr>
      </w:pPr>
      <w:r w:rsidRPr="009F025F">
        <w:rPr>
          <w:rFonts w:ascii="Times New Roman" w:eastAsia="Times New Roman" w:hAnsi="Times New Roman" w:cs="Times New Roman"/>
          <w:b/>
          <w:bCs/>
          <w:sz w:val="27"/>
          <w:szCs w:val="27"/>
          <w:lang w:eastAsia="ru-RU"/>
        </w:rPr>
        <w:t>Аннотация</w:t>
      </w:r>
    </w:p>
    <w:p w:rsidR="009F025F" w:rsidRPr="009F025F" w:rsidRDefault="009F025F" w:rsidP="009F025F">
      <w:pPr>
        <w:spacing w:after="0" w:line="240" w:lineRule="auto"/>
        <w:rPr>
          <w:rFonts w:ascii="Times New Roman" w:eastAsia="Times New Roman" w:hAnsi="Times New Roman" w:cs="Times New Roman"/>
          <w:sz w:val="24"/>
          <w:szCs w:val="24"/>
          <w:lang w:eastAsia="ru-RU"/>
        </w:rPr>
      </w:pPr>
      <w:proofErr w:type="gramStart"/>
      <w:r w:rsidRPr="009F025F">
        <w:rPr>
          <w:rFonts w:ascii="Times New Roman" w:eastAsia="Times New Roman" w:hAnsi="Times New Roman" w:cs="Times New Roman"/>
          <w:sz w:val="24"/>
          <w:szCs w:val="24"/>
          <w:lang w:eastAsia="ru-RU"/>
        </w:rPr>
        <w:t>Исследовательская работа</w:t>
      </w:r>
      <w:proofErr w:type="gramEnd"/>
      <w:r w:rsidRPr="009F025F">
        <w:rPr>
          <w:rFonts w:ascii="Times New Roman" w:eastAsia="Times New Roman" w:hAnsi="Times New Roman" w:cs="Times New Roman"/>
          <w:sz w:val="24"/>
          <w:szCs w:val="24"/>
          <w:lang w:eastAsia="ru-RU"/>
        </w:rPr>
        <w:t xml:space="preserve"> направленная на анализ стихотворений классиков. Многим из нас стихотворения А. С. Пушкина кажутся гармоничными, музыкальными и нам их легко учить. Почему же одни стихи нам легко запомнить, а другие нет? Давно доказано, что произведения, построенные по принципу золотого сечения мы считаем наиболее красивыми. Рассмотрим взаимосвязь математики и литературы и попробуем найти алгоритм для написания стиха с помощью правила золотого сечения</w:t>
      </w:r>
    </w:p>
    <w:p w:rsidR="009F025F" w:rsidRPr="009F025F" w:rsidRDefault="009F025F" w:rsidP="009F025F">
      <w:pPr>
        <w:spacing w:after="0" w:line="240" w:lineRule="auto"/>
        <w:rPr>
          <w:rFonts w:ascii="Times New Roman" w:eastAsia="Times New Roman" w:hAnsi="Times New Roman" w:cs="Times New Roman"/>
          <w:sz w:val="24"/>
          <w:szCs w:val="24"/>
          <w:lang w:eastAsia="ru-RU"/>
        </w:rPr>
      </w:pPr>
    </w:p>
    <w:p w:rsidR="009F025F" w:rsidRPr="009F025F" w:rsidRDefault="009F025F" w:rsidP="009F025F">
      <w:pPr>
        <w:spacing w:after="0" w:line="240" w:lineRule="auto"/>
        <w:rPr>
          <w:rFonts w:ascii="Times New Roman" w:eastAsia="Times New Roman" w:hAnsi="Times New Roman" w:cs="Times New Roman"/>
          <w:sz w:val="24"/>
          <w:szCs w:val="24"/>
          <w:lang w:val="en-US" w:eastAsia="ru-RU"/>
        </w:rPr>
      </w:pPr>
      <w:r w:rsidRPr="009F025F">
        <w:rPr>
          <w:rFonts w:ascii="Times New Roman" w:eastAsia="Times New Roman" w:hAnsi="Times New Roman" w:cs="Times New Roman"/>
          <w:sz w:val="24"/>
          <w:szCs w:val="24"/>
          <w:lang w:val="en-US" w:eastAsia="ru-RU"/>
        </w:rPr>
        <w:t xml:space="preserve">The research work directed on the analysis of poems of classics. Many people find A.S. Pushkin's poems harmonious, musical and to us it is easy to learn them. Why it is easy for us to remember one verses, and others </w:t>
      </w:r>
      <w:proofErr w:type="gramStart"/>
      <w:r w:rsidRPr="009F025F">
        <w:rPr>
          <w:rFonts w:ascii="Times New Roman" w:eastAsia="Times New Roman" w:hAnsi="Times New Roman" w:cs="Times New Roman"/>
          <w:sz w:val="24"/>
          <w:szCs w:val="24"/>
          <w:lang w:val="en-US" w:eastAsia="ru-RU"/>
        </w:rPr>
        <w:t>aren't</w:t>
      </w:r>
      <w:proofErr w:type="gramEnd"/>
      <w:r w:rsidRPr="009F025F">
        <w:rPr>
          <w:rFonts w:ascii="Times New Roman" w:eastAsia="Times New Roman" w:hAnsi="Times New Roman" w:cs="Times New Roman"/>
          <w:sz w:val="24"/>
          <w:szCs w:val="24"/>
          <w:lang w:val="en-US" w:eastAsia="ru-RU"/>
        </w:rPr>
        <w:t xml:space="preserve"> present? Long ago it </w:t>
      </w:r>
      <w:proofErr w:type="gramStart"/>
      <w:r w:rsidRPr="009F025F">
        <w:rPr>
          <w:rFonts w:ascii="Times New Roman" w:eastAsia="Times New Roman" w:hAnsi="Times New Roman" w:cs="Times New Roman"/>
          <w:sz w:val="24"/>
          <w:szCs w:val="24"/>
          <w:lang w:val="en-US" w:eastAsia="ru-RU"/>
        </w:rPr>
        <w:t>was proved</w:t>
      </w:r>
      <w:proofErr w:type="gramEnd"/>
      <w:r w:rsidRPr="009F025F">
        <w:rPr>
          <w:rFonts w:ascii="Times New Roman" w:eastAsia="Times New Roman" w:hAnsi="Times New Roman" w:cs="Times New Roman"/>
          <w:sz w:val="24"/>
          <w:szCs w:val="24"/>
          <w:lang w:val="en-US" w:eastAsia="ru-RU"/>
        </w:rPr>
        <w:t xml:space="preserve"> that we consider the works constructed by the principle of a golden ratio the most beautiful. We will consider interrelation of mathematics and literature and we will try to find algorithm for writing of a verse by means of the rule of a golden ratio</w:t>
      </w:r>
    </w:p>
    <w:p w:rsidR="00BA594D" w:rsidRPr="009F025F" w:rsidRDefault="00BA594D">
      <w:pPr>
        <w:rPr>
          <w:lang w:val="en-US"/>
        </w:rPr>
      </w:pPr>
      <w:bookmarkStart w:id="0" w:name="_GoBack"/>
      <w:bookmarkEnd w:id="0"/>
    </w:p>
    <w:sectPr w:rsidR="00BA594D" w:rsidRPr="009F0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56"/>
    <w:rsid w:val="00034256"/>
    <w:rsid w:val="009F025F"/>
    <w:rsid w:val="00BA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6867-66AE-4FF5-B2F9-838534EC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SPecialiST RePack</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2015-06-09T18:03:00Z</dcterms:created>
  <dcterms:modified xsi:type="dcterms:W3CDTF">2015-06-09T18:03:00Z</dcterms:modified>
</cp:coreProperties>
</file>